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B7F9B" w:rsidRDefault="00F46D66">
      <w:pPr>
        <w:tabs>
          <w:tab w:val="left" w:pos="7027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Trường: Mầm Non Rạng Đông 7</w:t>
      </w:r>
    </w:p>
    <w:p w14:paraId="00000002" w14:textId="77777777" w:rsidR="005B7F9B" w:rsidRDefault="00F46D66">
      <w:pPr>
        <w:shd w:val="clear" w:color="auto" w:fill="FFFFFF"/>
        <w:spacing w:line="276" w:lineRule="auto"/>
        <w:ind w:right="-360"/>
        <w:jc w:val="both"/>
        <w:rPr>
          <w:color w:val="000000"/>
        </w:rPr>
      </w:pPr>
      <w:r>
        <w:rPr>
          <w:color w:val="000000"/>
        </w:rPr>
        <w:t>Lớp: Chồi 2</w:t>
      </w:r>
    </w:p>
    <w:p w14:paraId="00000003" w14:textId="77777777" w:rsidR="005B7F9B" w:rsidRDefault="00F46D66">
      <w:pPr>
        <w:shd w:val="clear" w:color="auto" w:fill="FFFFFF"/>
        <w:spacing w:line="276" w:lineRule="auto"/>
        <w:ind w:right="-360"/>
        <w:jc w:val="both"/>
        <w:rPr>
          <w:color w:val="000000"/>
        </w:rPr>
      </w:pPr>
      <w:r>
        <w:rPr>
          <w:color w:val="000000"/>
        </w:rPr>
        <w:t>Giáo viên: Hứa Hoàng Mỹ Tiên</w:t>
      </w:r>
    </w:p>
    <w:p w14:paraId="00000004" w14:textId="77777777" w:rsidR="005B7F9B" w:rsidRDefault="005B7F9B">
      <w:pPr>
        <w:jc w:val="center"/>
      </w:pPr>
    </w:p>
    <w:p w14:paraId="00000005" w14:textId="77777777" w:rsidR="005B7F9B" w:rsidRPr="00F46D66" w:rsidRDefault="00F46D66">
      <w:pPr>
        <w:jc w:val="center"/>
        <w:rPr>
          <w:b/>
          <w:sz w:val="36"/>
          <w:szCs w:val="36"/>
        </w:rPr>
      </w:pPr>
      <w:r w:rsidRPr="00F46D66">
        <w:rPr>
          <w:b/>
          <w:sz w:val="36"/>
          <w:szCs w:val="36"/>
        </w:rPr>
        <w:t xml:space="preserve">VẬN ĐỘNG: MÚA </w:t>
      </w:r>
    </w:p>
    <w:p w14:paraId="00000006" w14:textId="77777777" w:rsidR="005B7F9B" w:rsidRDefault="005B7F9B">
      <w:pPr>
        <w:jc w:val="center"/>
        <w:rPr>
          <w:b/>
        </w:rPr>
      </w:pPr>
    </w:p>
    <w:p w14:paraId="00000007" w14:textId="11A8BE07" w:rsidR="005B7F9B" w:rsidRPr="00F46D66" w:rsidRDefault="00F46D66">
      <w:pPr>
        <w:jc w:val="center"/>
        <w:rPr>
          <w:b/>
          <w:iCs/>
          <w:sz w:val="44"/>
          <w:szCs w:val="44"/>
        </w:rPr>
      </w:pPr>
      <w:r w:rsidRPr="00F46D66">
        <w:rPr>
          <w:b/>
          <w:iCs/>
          <w:sz w:val="44"/>
          <w:szCs w:val="44"/>
        </w:rPr>
        <w:t>MÚA VỚI BẠN TÂY NGUYÊN</w:t>
      </w:r>
    </w:p>
    <w:p w14:paraId="118EDEF9" w14:textId="77777777" w:rsidR="00F46D66" w:rsidRDefault="00F46D66">
      <w:pPr>
        <w:jc w:val="center"/>
        <w:rPr>
          <w:sz w:val="44"/>
          <w:szCs w:val="44"/>
        </w:rPr>
      </w:pPr>
    </w:p>
    <w:p w14:paraId="00000008" w14:textId="50329374" w:rsidR="005B7F9B" w:rsidRDefault="00F46D66" w:rsidP="00F46D66">
      <w:pPr>
        <w:spacing w:before="120" w:after="120"/>
        <w:jc w:val="both"/>
      </w:pPr>
      <w:r>
        <w:rPr>
          <w:b/>
        </w:rPr>
        <w:t xml:space="preserve">I. </w:t>
      </w:r>
      <w:r>
        <w:rPr>
          <w:b/>
          <w:u w:val="single"/>
        </w:rPr>
        <w:t>Mục đích yêu cầu:</w:t>
      </w:r>
    </w:p>
    <w:p w14:paraId="00000009" w14:textId="77923500" w:rsidR="005B7F9B" w:rsidRDefault="00F46D66" w:rsidP="00F46D66">
      <w:pPr>
        <w:spacing w:before="120" w:after="120"/>
        <w:jc w:val="both"/>
      </w:pPr>
      <w:r>
        <w:t>- Trẻ biết múa theo giai điệu bài hát “Múa với bạn Tây Nguyên" với các động tác: lắc tay, lắc vai, lắc khuỷ tay, nhún mềm, nhún ký chân,…</w:t>
      </w:r>
    </w:p>
    <w:p w14:paraId="0000000A" w14:textId="350C62A3" w:rsidR="005B7F9B" w:rsidRDefault="00F46D66" w:rsidP="00F46D66">
      <w:pPr>
        <w:spacing w:before="120" w:after="120"/>
        <w:jc w:val="both"/>
      </w:pPr>
      <w:r>
        <w:t>- Trẻ nghe bài hát của các vùng miền: Bắc kim thang (vùng Nam Bộ), Niềm vui của em (vùng Tây Bắc).</w:t>
      </w:r>
    </w:p>
    <w:p w14:paraId="0000000B" w14:textId="099E1FAE" w:rsidR="005B7F9B" w:rsidRDefault="00F46D66" w:rsidP="00F46D66">
      <w:pPr>
        <w:spacing w:before="120" w:after="120"/>
        <w:jc w:val="both"/>
      </w:pPr>
      <w:r>
        <w:t xml:space="preserve"> </w:t>
      </w:r>
      <w:r>
        <w:rPr>
          <w:b/>
        </w:rPr>
        <w:t xml:space="preserve">II. </w:t>
      </w:r>
      <w:r>
        <w:rPr>
          <w:b/>
          <w:u w:val="single"/>
        </w:rPr>
        <w:t>Chuẩn bị:</w:t>
      </w:r>
    </w:p>
    <w:p w14:paraId="0000000C" w14:textId="77777777" w:rsidR="005B7F9B" w:rsidRDefault="00F46D66" w:rsidP="00F46D66">
      <w:pPr>
        <w:spacing w:before="120" w:after="120"/>
        <w:jc w:val="both"/>
      </w:pPr>
      <w:r>
        <w:t>- Nhạc bài hát “Múa với bạn Tây Nguyên, Niềm vui của em”</w:t>
      </w:r>
    </w:p>
    <w:p w14:paraId="0000000D" w14:textId="77777777" w:rsidR="005B7F9B" w:rsidRDefault="00F46D66" w:rsidP="00F46D66">
      <w:pPr>
        <w:spacing w:before="120" w:after="120"/>
        <w:jc w:val="both"/>
      </w:pPr>
      <w:r>
        <w:t>- Video “Bắc kim thang”</w:t>
      </w:r>
    </w:p>
    <w:p w14:paraId="0000000E" w14:textId="77777777" w:rsidR="005B7F9B" w:rsidRDefault="00F46D66" w:rsidP="00F46D66">
      <w:pPr>
        <w:spacing w:before="120" w:after="120"/>
        <w:jc w:val="both"/>
      </w:pPr>
      <w:r>
        <w:t>- Trang phục Tây Nguyên, Tây Bắc</w:t>
      </w:r>
    </w:p>
    <w:p w14:paraId="0000000F" w14:textId="5D1AEEF8" w:rsidR="005B7F9B" w:rsidRDefault="00F46D66" w:rsidP="00F46D66">
      <w:pPr>
        <w:spacing w:before="120" w:after="120"/>
        <w:jc w:val="both"/>
      </w:pPr>
      <w:r>
        <w:t>- Dụng cụ âm nhạc: dây lục lạc (đeo tay)</w:t>
      </w:r>
    </w:p>
    <w:p w14:paraId="00000010" w14:textId="277ED605" w:rsidR="005B7F9B" w:rsidRDefault="00F46D66" w:rsidP="00F46D66">
      <w:pPr>
        <w:spacing w:before="120" w:after="120"/>
        <w:jc w:val="both"/>
      </w:pPr>
      <w:r>
        <w:t xml:space="preserve"> </w:t>
      </w:r>
      <w:r>
        <w:rPr>
          <w:b/>
        </w:rPr>
        <w:t xml:space="preserve">III. </w:t>
      </w:r>
      <w:r>
        <w:rPr>
          <w:b/>
          <w:u w:val="single"/>
        </w:rPr>
        <w:t>Tiến hành:</w:t>
      </w:r>
    </w:p>
    <w:p w14:paraId="00000011" w14:textId="77777777" w:rsidR="005B7F9B" w:rsidRDefault="00F46D66" w:rsidP="00F46D66">
      <w:pPr>
        <w:spacing w:before="120" w:after="120"/>
        <w:jc w:val="both"/>
        <w:rPr>
          <w:b/>
        </w:rPr>
      </w:pPr>
      <w:r>
        <w:rPr>
          <w:b/>
        </w:rPr>
        <w:t xml:space="preserve">* Hoạt động 1:  </w:t>
      </w:r>
    </w:p>
    <w:p w14:paraId="00000012" w14:textId="77777777" w:rsidR="005B7F9B" w:rsidRDefault="00F46D66" w:rsidP="00F46D66">
      <w:pPr>
        <w:spacing w:before="120" w:after="120"/>
        <w:jc w:val="both"/>
      </w:pPr>
      <w:r>
        <w:t>- Cô mở một đoạn nhạc cho trẻ nghe và trẻ đoán tên bài hát</w:t>
      </w:r>
    </w:p>
    <w:p w14:paraId="00000013" w14:textId="77777777" w:rsidR="005B7F9B" w:rsidRDefault="00F46D66" w:rsidP="00F46D66">
      <w:pPr>
        <w:spacing w:before="120" w:after="120"/>
        <w:jc w:val="both"/>
      </w:pPr>
      <w:r>
        <w:t>- Cùng nhau hát lại bài hát “Múa với bạn Tây Nguyên”</w:t>
      </w:r>
    </w:p>
    <w:p w14:paraId="00000014" w14:textId="77777777" w:rsidR="005B7F9B" w:rsidRDefault="00F46D66" w:rsidP="00F46D66">
      <w:pPr>
        <w:spacing w:before="120" w:after="120"/>
        <w:jc w:val="both"/>
      </w:pPr>
      <w:r>
        <w:t xml:space="preserve">* </w:t>
      </w:r>
      <w:r>
        <w:rPr>
          <w:b/>
          <w:i/>
          <w:u w:val="single"/>
        </w:rPr>
        <w:t xml:space="preserve">Dạy trẻ múa theo giai điệu bài hát: </w:t>
      </w:r>
    </w:p>
    <w:p w14:paraId="00000015" w14:textId="3730DCEF" w:rsidR="005B7F9B" w:rsidRDefault="00F46D66" w:rsidP="00F46D66">
      <w:pPr>
        <w:spacing w:before="120" w:after="120"/>
        <w:jc w:val="both"/>
      </w:pPr>
      <w:r>
        <w:t xml:space="preserve">- Để bài hát của mình hay hơn, sinh động hơn chúng ta phải làm gì? Làm như thế nào? </w:t>
      </w:r>
    </w:p>
    <w:p w14:paraId="00000016" w14:textId="18567F90" w:rsidR="005B7F9B" w:rsidRDefault="00F46D66" w:rsidP="00F46D66">
      <w:pPr>
        <w:spacing w:before="120" w:after="120"/>
        <w:jc w:val="both"/>
      </w:pPr>
      <w:r>
        <w:t xml:space="preserve">- Cô múa mẫu </w:t>
      </w:r>
      <w:r w:rsidR="001B447A">
        <w:t>lần 1 với</w:t>
      </w:r>
      <w:r>
        <w:t xml:space="preserve"> nhạc</w:t>
      </w:r>
    </w:p>
    <w:p w14:paraId="3DCE0AD3" w14:textId="49687FB1" w:rsidR="001B447A" w:rsidRDefault="001B447A" w:rsidP="00F46D66">
      <w:pPr>
        <w:spacing w:before="120" w:after="120"/>
        <w:jc w:val="both"/>
      </w:pPr>
      <w:r>
        <w:t xml:space="preserve">- </w:t>
      </w:r>
      <w:r w:rsidRPr="001B447A">
        <w:t xml:space="preserve">Cô múa mẫu lần </w:t>
      </w:r>
      <w:r>
        <w:t>2 không</w:t>
      </w:r>
      <w:r w:rsidRPr="001B447A">
        <w:t xml:space="preserve"> nhạc</w:t>
      </w:r>
    </w:p>
    <w:p w14:paraId="00000017" w14:textId="77777777" w:rsidR="005B7F9B" w:rsidRDefault="00F46D66" w:rsidP="00F46D66">
      <w:pPr>
        <w:spacing w:before="120" w:after="120"/>
        <w:jc w:val="both"/>
      </w:pPr>
      <w:r>
        <w:t>- Trong bài múa cô đã sử dụng những động tác múa nào?</w:t>
      </w:r>
    </w:p>
    <w:p w14:paraId="00000018" w14:textId="0AA8C5A2" w:rsidR="005B7F9B" w:rsidRPr="00E16609" w:rsidRDefault="00F46D66" w:rsidP="00F46D66">
      <w:pPr>
        <w:spacing w:before="120" w:after="120"/>
        <w:jc w:val="both"/>
        <w:rPr>
          <w:color w:val="FF0000"/>
        </w:rPr>
      </w:pPr>
      <w:r>
        <w:t>- Cho trẻ múa theo cô từng câu</w:t>
      </w:r>
      <w:r w:rsidR="001B447A">
        <w:t xml:space="preserve"> và cô phân tích động tác</w:t>
      </w:r>
      <w:r w:rsidR="00E16609">
        <w:t xml:space="preserve"> </w:t>
      </w:r>
      <w:r w:rsidR="00E16609" w:rsidRPr="00E16609">
        <w:rPr>
          <w:color w:val="FF0000"/>
        </w:rPr>
        <w:t>Đội hình  hàng ngang</w:t>
      </w:r>
    </w:p>
    <w:p w14:paraId="0000001F" w14:textId="6E9501FA" w:rsidR="005B7F9B" w:rsidRPr="00E16609" w:rsidRDefault="00F46D66" w:rsidP="00F46D66">
      <w:pPr>
        <w:spacing w:before="120" w:after="120"/>
        <w:jc w:val="both"/>
        <w:rPr>
          <w:color w:val="FF0000"/>
        </w:rPr>
      </w:pPr>
      <w:r>
        <w:t>- Tổ chức cho trẻ múa:</w:t>
      </w:r>
      <w:r w:rsidR="00E16609">
        <w:t xml:space="preserve"> </w:t>
      </w:r>
    </w:p>
    <w:p w14:paraId="00000020" w14:textId="29726864" w:rsidR="005B7F9B" w:rsidRPr="00E16609" w:rsidRDefault="00E16609" w:rsidP="00E16609">
      <w:pPr>
        <w:spacing w:before="120" w:after="120"/>
        <w:jc w:val="both"/>
        <w:rPr>
          <w:color w:val="FF0000"/>
        </w:rPr>
      </w:pPr>
      <w:r>
        <w:t xml:space="preserve">    </w:t>
      </w:r>
      <w:r w:rsidR="00F46D66">
        <w:t>+ Cả lớp</w:t>
      </w:r>
      <w:r>
        <w:t xml:space="preserve"> </w:t>
      </w:r>
    </w:p>
    <w:p w14:paraId="00000021" w14:textId="77777777" w:rsidR="005B7F9B" w:rsidRDefault="00F46D66" w:rsidP="00F46D66">
      <w:pPr>
        <w:tabs>
          <w:tab w:val="left" w:pos="284"/>
        </w:tabs>
        <w:spacing w:before="120" w:after="120"/>
        <w:ind w:firstLine="284"/>
        <w:jc w:val="both"/>
      </w:pPr>
      <w:r>
        <w:t xml:space="preserve">+ Nhóm </w:t>
      </w:r>
    </w:p>
    <w:p w14:paraId="00000022" w14:textId="6A88ACB5" w:rsidR="005B7F9B" w:rsidRDefault="00F46D66" w:rsidP="00F46D66">
      <w:pPr>
        <w:spacing w:before="120" w:after="120"/>
        <w:ind w:firstLine="284"/>
        <w:jc w:val="both"/>
      </w:pPr>
      <w:r>
        <w:t>+ Cá nhân</w:t>
      </w:r>
    </w:p>
    <w:p w14:paraId="44CAD9A5" w14:textId="77777777" w:rsidR="001B447A" w:rsidRDefault="001B447A" w:rsidP="00F46D66">
      <w:pPr>
        <w:spacing w:before="120" w:after="120"/>
        <w:ind w:firstLine="284"/>
        <w:jc w:val="both"/>
      </w:pPr>
    </w:p>
    <w:p w14:paraId="00000023" w14:textId="77777777" w:rsidR="005B7F9B" w:rsidRDefault="00F46D66" w:rsidP="00F46D66">
      <w:pPr>
        <w:tabs>
          <w:tab w:val="left" w:pos="720"/>
          <w:tab w:val="left" w:pos="1260"/>
        </w:tabs>
        <w:spacing w:before="120" w:after="120"/>
        <w:jc w:val="both"/>
        <w:rPr>
          <w:b/>
        </w:rPr>
      </w:pPr>
      <w:r>
        <w:rPr>
          <w:b/>
        </w:rPr>
        <w:lastRenderedPageBreak/>
        <w:t>* Hoạt động 2: Nghe hát “Bắc kim thang, Niềm vui của em”</w:t>
      </w:r>
    </w:p>
    <w:p w14:paraId="00000024" w14:textId="0B666759" w:rsidR="005B7F9B" w:rsidRDefault="00F46D66" w:rsidP="00F46D66">
      <w:pPr>
        <w:tabs>
          <w:tab w:val="left" w:pos="720"/>
          <w:tab w:val="left" w:pos="1260"/>
        </w:tabs>
        <w:spacing w:before="120" w:after="120"/>
        <w:jc w:val="both"/>
      </w:pPr>
      <w:bookmarkStart w:id="0" w:name="_heading=h.gjdgxs" w:colFirst="0" w:colLast="0"/>
      <w:bookmarkEnd w:id="0"/>
      <w:r>
        <w:t>- Cô cho trẻ xem video “Bắc kim thang” (vùng Nam bộ)</w:t>
      </w:r>
    </w:p>
    <w:p w14:paraId="00000025" w14:textId="537B9CE3" w:rsidR="005B7F9B" w:rsidRDefault="00F46D66" w:rsidP="00F46D66">
      <w:pPr>
        <w:tabs>
          <w:tab w:val="left" w:pos="720"/>
          <w:tab w:val="left" w:pos="1260"/>
        </w:tabs>
        <w:spacing w:before="120" w:after="120"/>
        <w:jc w:val="both"/>
      </w:pPr>
      <w:r>
        <w:t>- Cô hát cho trẻ nghe kết hợp động tác minh họa bài hát “Niềm vui của em” (</w:t>
      </w:r>
      <w:r w:rsidRPr="00F46D66">
        <w:t>vùng Tây Bắc</w:t>
      </w:r>
      <w:r>
        <w:t>)</w:t>
      </w:r>
    </w:p>
    <w:p w14:paraId="00000026" w14:textId="77777777" w:rsidR="005B7F9B" w:rsidRDefault="00F46D66" w:rsidP="00F46D66">
      <w:pPr>
        <w:tabs>
          <w:tab w:val="left" w:pos="720"/>
          <w:tab w:val="left" w:pos="1260"/>
        </w:tabs>
        <w:spacing w:before="120" w:after="120"/>
        <w:jc w:val="both"/>
      </w:pPr>
      <w:r>
        <w:t>- Cùng cô trò chuyện về giai điệu, nội dung của bài hát.</w:t>
      </w:r>
    </w:p>
    <w:p w14:paraId="00000027" w14:textId="77777777" w:rsidR="005B7F9B" w:rsidRDefault="00F46D66" w:rsidP="00F46D66">
      <w:pPr>
        <w:tabs>
          <w:tab w:val="left" w:pos="720"/>
          <w:tab w:val="left" w:pos="1260"/>
        </w:tabs>
        <w:spacing w:before="120" w:after="120"/>
        <w:jc w:val="both"/>
        <w:rPr>
          <w:b/>
        </w:rPr>
      </w:pPr>
      <w:r>
        <w:rPr>
          <w:b/>
        </w:rPr>
        <w:t xml:space="preserve">Kết thúc: </w:t>
      </w:r>
    </w:p>
    <w:p w14:paraId="00000028" w14:textId="77777777" w:rsidR="005B7F9B" w:rsidRDefault="005B7F9B" w:rsidP="00F46D66">
      <w:pPr>
        <w:spacing w:before="120" w:after="120"/>
        <w:jc w:val="both"/>
        <w:rPr>
          <w:color w:val="000000"/>
        </w:rPr>
      </w:pPr>
    </w:p>
    <w:p w14:paraId="00000029" w14:textId="77777777" w:rsidR="005B7F9B" w:rsidRDefault="005B7F9B" w:rsidP="00F46D66">
      <w:pPr>
        <w:spacing w:before="120" w:after="120"/>
        <w:jc w:val="both"/>
        <w:rPr>
          <w:color w:val="000000"/>
        </w:rPr>
      </w:pPr>
    </w:p>
    <w:p w14:paraId="0000002A" w14:textId="77777777" w:rsidR="005B7F9B" w:rsidRDefault="005B7F9B" w:rsidP="00F46D66">
      <w:pPr>
        <w:spacing w:before="120" w:after="120"/>
        <w:jc w:val="both"/>
        <w:rPr>
          <w:color w:val="000000"/>
        </w:rPr>
      </w:pPr>
    </w:p>
    <w:p w14:paraId="0000002B" w14:textId="77777777" w:rsidR="005B7F9B" w:rsidRDefault="005B7F9B" w:rsidP="00F46D66">
      <w:pPr>
        <w:tabs>
          <w:tab w:val="left" w:pos="720"/>
          <w:tab w:val="left" w:pos="1260"/>
        </w:tabs>
        <w:spacing w:before="120" w:after="120"/>
        <w:jc w:val="both"/>
      </w:pPr>
    </w:p>
    <w:p w14:paraId="0000002C" w14:textId="77777777" w:rsidR="005B7F9B" w:rsidRDefault="005B7F9B" w:rsidP="00F46D66">
      <w:pPr>
        <w:tabs>
          <w:tab w:val="left" w:pos="1260"/>
        </w:tabs>
        <w:spacing w:before="120" w:after="120"/>
        <w:jc w:val="both"/>
        <w:rPr>
          <w:sz w:val="24"/>
          <w:szCs w:val="24"/>
        </w:rPr>
      </w:pPr>
    </w:p>
    <w:p w14:paraId="0000002D" w14:textId="77777777" w:rsidR="005B7F9B" w:rsidRDefault="005B7F9B" w:rsidP="00F46D66">
      <w:pPr>
        <w:spacing w:before="120" w:after="120"/>
        <w:jc w:val="both"/>
        <w:rPr>
          <w:sz w:val="24"/>
          <w:szCs w:val="24"/>
        </w:rPr>
      </w:pPr>
    </w:p>
    <w:p w14:paraId="0000002E" w14:textId="77777777" w:rsidR="005B7F9B" w:rsidRDefault="005B7F9B" w:rsidP="00F46D66">
      <w:pPr>
        <w:spacing w:before="120" w:after="120"/>
        <w:jc w:val="both"/>
        <w:rPr>
          <w:sz w:val="24"/>
          <w:szCs w:val="24"/>
        </w:rPr>
      </w:pPr>
    </w:p>
    <w:p w14:paraId="0000002F" w14:textId="77777777" w:rsidR="005B7F9B" w:rsidRDefault="005B7F9B" w:rsidP="00F46D66">
      <w:pPr>
        <w:spacing w:before="120" w:after="120"/>
        <w:jc w:val="both"/>
        <w:rPr>
          <w:sz w:val="24"/>
          <w:szCs w:val="24"/>
        </w:rPr>
      </w:pPr>
    </w:p>
    <w:p w14:paraId="00000030" w14:textId="77777777" w:rsidR="005B7F9B" w:rsidRDefault="005B7F9B" w:rsidP="00F46D66">
      <w:pPr>
        <w:spacing w:before="120" w:after="120"/>
        <w:jc w:val="both"/>
        <w:rPr>
          <w:sz w:val="24"/>
          <w:szCs w:val="24"/>
        </w:rPr>
      </w:pPr>
    </w:p>
    <w:p w14:paraId="00000031" w14:textId="77777777" w:rsidR="005B7F9B" w:rsidRDefault="005B7F9B" w:rsidP="00F46D66">
      <w:pPr>
        <w:spacing w:before="120" w:after="120"/>
        <w:jc w:val="both"/>
        <w:rPr>
          <w:sz w:val="24"/>
          <w:szCs w:val="24"/>
        </w:rPr>
      </w:pPr>
    </w:p>
    <w:p w14:paraId="00000032" w14:textId="77777777" w:rsidR="005B7F9B" w:rsidRDefault="005B7F9B" w:rsidP="00F46D66">
      <w:pPr>
        <w:spacing w:before="120" w:after="120"/>
        <w:jc w:val="both"/>
      </w:pPr>
    </w:p>
    <w:sectPr w:rsidR="005B7F9B">
      <w:pgSz w:w="11909" w:h="16834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F9B"/>
    <w:rsid w:val="001B447A"/>
    <w:rsid w:val="005B7F9B"/>
    <w:rsid w:val="00B047B0"/>
    <w:rsid w:val="00E16609"/>
    <w:rsid w:val="00F1034E"/>
    <w:rsid w:val="00F4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E6F098"/>
  <w15:docId w15:val="{EFE7C774-C20E-44FE-9D94-5462B31C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3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A690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1OhetzZbyNMBQXMSvgW67E67jA==">CgMxLjAyCGguZ2pkZ3hzOAByITFZYTFaWEVzNmdYN0ItaG5uWHhwTnFEajdpRUJ5Wkh6cQ==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PDhp041tu</dc:creator>
  <cp:lastModifiedBy>Administrator</cp:lastModifiedBy>
  <cp:revision>4</cp:revision>
  <dcterms:created xsi:type="dcterms:W3CDTF">2024-04-05T02:31:00Z</dcterms:created>
  <dcterms:modified xsi:type="dcterms:W3CDTF">2024-05-16T13:39:00Z</dcterms:modified>
</cp:coreProperties>
</file>